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8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171"/>
        <w:gridCol w:w="2113"/>
        <w:gridCol w:w="1056"/>
        <w:gridCol w:w="1431"/>
        <w:gridCol w:w="1335"/>
        <w:gridCol w:w="1581"/>
        <w:gridCol w:w="1090"/>
        <w:gridCol w:w="913"/>
        <w:gridCol w:w="980"/>
        <w:gridCol w:w="913"/>
        <w:gridCol w:w="1575"/>
      </w:tblGrid>
      <w:tr w14:paraId="42D0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873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84E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u w:val="none"/>
                <w:lang w:val="en-US" w:eastAsia="zh-CN"/>
              </w:rPr>
              <w:t>附件1</w:t>
            </w:r>
          </w:p>
          <w:p w14:paraId="63ED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u w:val="none"/>
                <w:lang w:val="en-US" w:eastAsia="zh-CN"/>
              </w:rPr>
              <w:t>金寨经济开发区2026年事业单位公开选调工作人员计划表</w:t>
            </w:r>
            <w:bookmarkEnd w:id="0"/>
          </w:p>
        </w:tc>
      </w:tr>
      <w:tr w14:paraId="5E68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4B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6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2C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3D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 w14:paraId="7E2A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A3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E5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安徽金寨经济开发区管理委员会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E5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安徽金寨经济开发区管理委员会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10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20260101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D2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专业技术岗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1B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8E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法学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C5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本科及</w:t>
            </w:r>
          </w:p>
          <w:p w14:paraId="2EA78B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F33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BF51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38周岁</w:t>
            </w:r>
          </w:p>
          <w:p w14:paraId="24E4F6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及以下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2AF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4D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0564-2708930</w:t>
            </w:r>
          </w:p>
        </w:tc>
      </w:tr>
      <w:tr w14:paraId="48B2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3987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55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安徽金寨经济开发区管理委员会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CE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安徽金寨经济开发区管理委员会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C45F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20260102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CA47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专业技术岗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C93F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E2E0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经济学类、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统计学类（不含生物统计学）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A9A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本科及</w:t>
            </w:r>
          </w:p>
          <w:p w14:paraId="76A342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AAD26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5E43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38周岁</w:t>
            </w:r>
          </w:p>
          <w:p w14:paraId="25D858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及以下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91BF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F2C7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0564-2708930</w:t>
            </w:r>
          </w:p>
        </w:tc>
      </w:tr>
      <w:tr w14:paraId="426E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B6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E4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安徽金寨经济开发区管理委员会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0C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安徽金寨经济开发区管理委员会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33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20260103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1B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专业技术岗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52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98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土木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类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D0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本科及</w:t>
            </w:r>
          </w:p>
          <w:p w14:paraId="2ED76D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A6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9F7B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38周岁</w:t>
            </w:r>
          </w:p>
          <w:p w14:paraId="5E54B3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及以下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CF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05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0564-2708930</w:t>
            </w:r>
          </w:p>
        </w:tc>
      </w:tr>
      <w:tr w14:paraId="2B4C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27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9C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安徽金寨经济开发区管理委员会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7A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安徽金寨经济开发区管理委员会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33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20260104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6E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专业技术岗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7A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7D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财政学类、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金融学类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工商管理类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46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本科及</w:t>
            </w:r>
          </w:p>
          <w:p w14:paraId="64467F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53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AB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38周岁</w:t>
            </w:r>
          </w:p>
          <w:p w14:paraId="5C02CA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及以下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D29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79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0564-2708930</w:t>
            </w:r>
          </w:p>
        </w:tc>
      </w:tr>
      <w:tr w14:paraId="5950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CE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0F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安徽金寨经济开发区管理委员会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54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安徽金寨经济开发区管理委员会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20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20260105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FF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专业技术岗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或管理岗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48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7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49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本科及</w:t>
            </w:r>
          </w:p>
          <w:p w14:paraId="5D1124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3E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学士及</w:t>
            </w:r>
          </w:p>
          <w:p w14:paraId="0FCEEC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以上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C8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38周岁</w:t>
            </w:r>
          </w:p>
          <w:p w14:paraId="6E72CB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及以下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74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57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0564-2708930</w:t>
            </w:r>
          </w:p>
        </w:tc>
      </w:tr>
    </w:tbl>
    <w:p w14:paraId="5ED2408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F710E"/>
    <w:rsid w:val="146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2026-02-24T10:02:00Z</dcterms:created>
  <dc:creator>天空</dc:creator>
  <cp:lastModifiedBy>天空</cp:lastModifiedBy>
  <dcterms:modified xsi:type="dcterms:W3CDTF">2026-02-24T10:03:30Z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9B2A6011E0AB40068761CB653149BA5B_11</vt:lpwstr>
  </property>
  <property fmtid="{D5CDD505-2E9C-101B-9397-08002B2CF9AE}" pid="4" name="KSOTemplateDocerSaveRecord">
    <vt:lpwstr>eyJoZGlkIjoiMDc5ZTA1MWE1ODFkNjMxYzA2N2IzNzQyMGE2MmI5ODgiLCJ1c2VySWQiOiI2MTgwMjY3OTUifQ==</vt:lpwstr>
  </property>
</Properties>
</file>