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2389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附件3</w:t>
      </w:r>
    </w:p>
    <w:p w14:paraId="71B78F91">
      <w:pPr>
        <w:pageBreakBefore w:val="0"/>
        <w:shd w:val="clear"/>
        <w:kinsoku/>
        <w:overflowPunct/>
        <w:topLinePunct w:val="0"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</w:pPr>
    </w:p>
    <w:p w14:paraId="22DF6DA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诚信承诺书</w:t>
      </w:r>
      <w:bookmarkEnd w:id="0"/>
    </w:p>
    <w:p w14:paraId="00DB5F1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</w:p>
    <w:p w14:paraId="7E31D5F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本人申请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金寨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巡游出租汽车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经营权确认，已经仔细阅读有关规定，清楚并理解其内容和要求，保证申请时所提供的身份证明等信息材料真实、准确、有效，车辆产权所属明确，无争议。在此我郑重承诺无以下情况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：</w:t>
      </w:r>
    </w:p>
    <w:p w14:paraId="0ABC2CE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1.无交通肇事犯罪、危险驾驶犯罪记录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</w:p>
    <w:p w14:paraId="0010FFD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2.无吸毒记录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</w:p>
    <w:p w14:paraId="4FC58F2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3.无饮酒后驾驶记录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</w:p>
    <w:p w14:paraId="1012A96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4.最近连续3个记分周期内没有记满 12分记录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；</w:t>
      </w:r>
    </w:p>
    <w:p w14:paraId="2739C70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5.无暴力犯罪记录。</w:t>
      </w:r>
    </w:p>
    <w:p w14:paraId="6C22915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本人对因提供的有关信息、材料不实或违反有关法律规定而取得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巡游出租汽车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经营权使用权的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自愿接受被撤销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巡游出租汽车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经营权并公告作废的后果，并承担由此产生的一切法律责任和相应的经济损失。</w:t>
      </w:r>
    </w:p>
    <w:p w14:paraId="513DBFD5">
      <w:pPr>
        <w:pageBreakBefore w:val="0"/>
        <w:shd w:val="clear"/>
        <w:kinsoku/>
        <w:overflowPunct/>
        <w:topLinePunct w:val="0"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5156CD0A">
      <w:pPr>
        <w:pageBreakBefore w:val="0"/>
        <w:shd w:val="clear"/>
        <w:kinsoku/>
        <w:overflowPunct/>
        <w:topLinePunct w:val="0"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144ABA77">
      <w:pPr>
        <w:pageBreakBefore w:val="0"/>
        <w:shd w:val="clear"/>
        <w:kinsoku/>
        <w:wordWrap w:val="0"/>
        <w:overflowPunct/>
        <w:topLinePunct w:val="0"/>
        <w:bidi w:val="0"/>
        <w:adjustRightInd/>
        <w:snapToGrid/>
        <w:spacing w:line="560" w:lineRule="exact"/>
        <w:ind w:left="0" w:leftChars="0" w:right="0" w:rightChars="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承诺人签名: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</w:t>
      </w:r>
    </w:p>
    <w:p w14:paraId="141EC67F">
      <w:pPr>
        <w:pageBreakBefore w:val="0"/>
        <w:shd w:val="clear"/>
        <w:kinsoku/>
        <w:wordWrap w:val="0"/>
        <w:overflowPunct/>
        <w:topLinePunct w:val="0"/>
        <w:bidi w:val="0"/>
        <w:adjustRightInd/>
        <w:snapToGrid/>
        <w:spacing w:line="560" w:lineRule="exact"/>
        <w:ind w:left="0" w:leftChars="0" w:right="0" w:rightChars="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身份证号码: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          </w:t>
      </w:r>
    </w:p>
    <w:p w14:paraId="7AB50033">
      <w:pPr>
        <w:pageBreakBefore w:val="0"/>
        <w:shd w:val="clear"/>
        <w:kinsoku/>
        <w:wordWrap w:val="0"/>
        <w:overflowPunct/>
        <w:topLinePunct w:val="0"/>
        <w:bidi w:val="0"/>
        <w:adjustRightInd/>
        <w:snapToGrid/>
        <w:spacing w:line="560" w:lineRule="exact"/>
        <w:ind w:left="0" w:leftChars="0" w:right="0" w:rightChars="0" w:firstLine="0" w:firstLineChars="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    </w:t>
      </w:r>
    </w:p>
    <w:p w14:paraId="5FFC4E1C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F5BBF"/>
    <w:rsid w:val="11ED3FD9"/>
    <w:rsid w:val="14A44F34"/>
    <w:rsid w:val="151A5668"/>
    <w:rsid w:val="15856E70"/>
    <w:rsid w:val="1D24290E"/>
    <w:rsid w:val="1DCC68BD"/>
    <w:rsid w:val="1DF45B1E"/>
    <w:rsid w:val="35804B46"/>
    <w:rsid w:val="514F5BBF"/>
    <w:rsid w:val="51EC3CEF"/>
    <w:rsid w:val="7E54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2025-08-18T02:13:00Z</dcterms:created>
  <dc:creator>gyb1</dc:creator>
  <cp:lastModifiedBy>gyb1</cp:lastModifiedBy>
  <dcterms:modified xsi:type="dcterms:W3CDTF">2025-08-18T02:13:27Z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0A2C59FBD9844A6180C530080738B18B_11</vt:lpwstr>
  </property>
  <property fmtid="{D5CDD505-2E9C-101B-9397-08002B2CF9AE}" pid="4" name="KSOTemplateDocerSaveRecord">
    <vt:lpwstr>eyJoZGlkIjoiMDE5MzNhYmNlMGUwN2QyOGIyNWJhYmNiMTNkNDVkODAifQ==</vt:lpwstr>
  </property>
</Properties>
</file>